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sz w:val="20"/>
          <w:szCs w:val="20"/>
        </w:rPr>
        <w:drawing>
          <wp:inline distB="114300" distT="114300" distL="114300" distR="114300">
            <wp:extent cx="1787537" cy="178753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7537" cy="17875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0"/>
          <w:color w:val="e36c0a"/>
          <w:sz w:val="22"/>
          <w:szCs w:val="22"/>
          <w:vertAlign w:val="baseline"/>
        </w:rPr>
      </w:pPr>
      <w:bookmarkStart w:colFirst="0" w:colLast="0" w:name="_3o70s890cgja" w:id="0"/>
      <w:bookmarkEnd w:id="0"/>
      <w:r w:rsidDel="00000000" w:rsidR="00000000" w:rsidRPr="00000000">
        <w:rPr>
          <w:rFonts w:ascii="Comic Sans MS" w:cs="Comic Sans MS" w:eastAsia="Comic Sans MS" w:hAnsi="Comic Sans MS"/>
          <w:b w:val="1"/>
          <w:color w:val="e36c0a"/>
          <w:sz w:val="22"/>
          <w:szCs w:val="22"/>
          <w:vertAlign w:val="baseline"/>
          <w:rtl w:val="0"/>
        </w:rPr>
        <w:t xml:space="preserve">Semanario: “La Voz de la Comunidad de San Francisco de Asís"</w:t>
      </w:r>
      <w:r w:rsidDel="00000000" w:rsidR="00000000" w:rsidRPr="00000000">
        <w:rPr>
          <w:rtl w:val="0"/>
        </w:rPr>
      </w:r>
    </w:p>
    <w:p w:rsidR="00000000" w:rsidDel="00000000" w:rsidP="00000000" w:rsidRDefault="00000000" w:rsidRPr="00000000" w14:paraId="00000003">
      <w:pPr>
        <w:widowControl w:val="1"/>
        <w:jc w:val="center"/>
        <w:rPr>
          <w:rFonts w:ascii="Comic Sans MS" w:cs="Comic Sans MS" w:eastAsia="Comic Sans MS" w:hAnsi="Comic Sans MS"/>
          <w:b w:val="0"/>
          <w:color w:val="70ad47"/>
          <w:sz w:val="18"/>
          <w:szCs w:val="18"/>
          <w:vertAlign w:val="baseline"/>
        </w:rPr>
      </w:pPr>
      <w:r w:rsidDel="00000000" w:rsidR="00000000" w:rsidRPr="00000000">
        <w:rPr>
          <w:rFonts w:ascii="Comic Sans MS" w:cs="Comic Sans MS" w:eastAsia="Comic Sans MS" w:hAnsi="Comic Sans MS"/>
          <w:b w:val="1"/>
          <w:color w:val="70ad47"/>
          <w:sz w:val="18"/>
          <w:szCs w:val="18"/>
          <w:rtl w:val="0"/>
        </w:rPr>
        <w:t xml:space="preserve">SEÑOR, QUE DONDE HAYA DESESPERACIÓN, LLEVE YO ESPERANZA </w:t>
      </w:r>
      <w:r w:rsidDel="00000000" w:rsidR="00000000" w:rsidRPr="00000000">
        <w:rPr>
          <w:rtl w:val="0"/>
        </w:rPr>
      </w:r>
    </w:p>
    <w:p w:rsidR="00000000" w:rsidDel="00000000" w:rsidP="00000000" w:rsidRDefault="00000000" w:rsidRPr="00000000" w14:paraId="00000004">
      <w:pPr>
        <w:jc w:val="center"/>
        <w:rPr>
          <w:rFonts w:ascii="Comic Sans MS" w:cs="Comic Sans MS" w:eastAsia="Comic Sans MS" w:hAnsi="Comic Sans MS"/>
          <w:b w:val="1"/>
          <w:color w:val="4c94d8"/>
        </w:rPr>
      </w:pPr>
      <w:bookmarkStart w:colFirst="0" w:colLast="0" w:name="_ii1bkshjghtd" w:id="1"/>
      <w:bookmarkEnd w:id="1"/>
      <w:r w:rsidDel="00000000" w:rsidR="00000000" w:rsidRPr="00000000">
        <w:rPr>
          <w:rFonts w:ascii="Comic Sans MS" w:cs="Comic Sans MS" w:eastAsia="Comic Sans MS" w:hAnsi="Comic Sans MS"/>
          <w:b w:val="1"/>
          <w:color w:val="4c94d8"/>
          <w:rtl w:val="0"/>
        </w:rPr>
        <w:t xml:space="preserve">VE Y HAZ TÚ LO MISMO</w:t>
      </w:r>
    </w:p>
    <w:p w:rsidR="00000000" w:rsidDel="00000000" w:rsidP="00000000" w:rsidRDefault="00000000" w:rsidRPr="00000000" w14:paraId="00000005">
      <w:pPr>
        <w:widowControl w:val="1"/>
        <w:shd w:fill="ffffff" w:val="clea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Paz y bien hermanos</w:t>
      </w:r>
    </w:p>
    <w:p w:rsidR="00000000" w:rsidDel="00000000" w:rsidP="00000000" w:rsidRDefault="00000000" w:rsidRPr="00000000" w14:paraId="00000006">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Desde el momento en que una mujer sabe que tendrá un hijo, su vida cambia, sus hábitos y sus planes cambian. Y este nuevo ser viene al mundo modificando muchas personas y cosas para poder recibirle y guiarle en la vida.  Se le educará, se le preparará para que pueda realizar sus sueños y se le nutrirá con toda clase de herramientas para su vida. A pesar de todo y de todos quienes participan en la formación de su vida, desechara, rechazara y evitará aquello que no le gusta, no le conviene, no le parece bien.  </w:t>
      </w:r>
    </w:p>
    <w:p w:rsidR="00000000" w:rsidDel="00000000" w:rsidP="00000000" w:rsidRDefault="00000000" w:rsidRPr="00000000" w14:paraId="00000007">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 ¿Cuando rechazas una enseñanza, lo haces basado en el conocimiento, en lo vivido  o en lo que presupones o piensas?  </w:t>
      </w:r>
    </w:p>
    <w:p w:rsidR="00000000" w:rsidDel="00000000" w:rsidP="00000000" w:rsidRDefault="00000000" w:rsidRPr="00000000" w14:paraId="00000008">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 ¿Cual es tu norma principal de vida, como la experimentas, la prácticas  y en que está basada? ¿Has experimentado alguna vez lo que has leído y que enseñanza te ha dejado esta vivencia?</w:t>
      </w:r>
    </w:p>
    <w:p w:rsidR="00000000" w:rsidDel="00000000" w:rsidP="00000000" w:rsidRDefault="00000000" w:rsidRPr="00000000" w14:paraId="00000009">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Jesús es una vivencia que se hizo palabra y una palabra que aun vive en quien la practica.  Jesús cambió al mundo desde el momento en que su madre supo que nacería, porque es el plan de Dios y no un sueño,ni una visión .  Por ello,  Jesús empezó a vivir realizando los planes de su padre y experimentando el amor que Él deseaba comunicarle a la humanidad. </w:t>
      </w:r>
    </w:p>
    <w:p w:rsidR="00000000" w:rsidDel="00000000" w:rsidP="00000000" w:rsidRDefault="00000000" w:rsidRPr="00000000" w14:paraId="0000000A">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“Un maestro de la ley y preguntó a Jesús para ponerlo a prueba:</w:t>
      </w:r>
    </w:p>
    <w:p w:rsidR="00000000" w:rsidDel="00000000" w:rsidP="00000000" w:rsidRDefault="00000000" w:rsidRPr="00000000" w14:paraId="0000000B">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«Maestro, ¿qué tengo que hacer para heredar la vida eterna?».</w:t>
      </w:r>
    </w:p>
    <w:p w:rsidR="00000000" w:rsidDel="00000000" w:rsidP="00000000" w:rsidRDefault="00000000" w:rsidRPr="00000000" w14:paraId="0000000C">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Él le dijo: «¿Qué está escrito en la ley? ¿Qué lees en ella?».</w:t>
      </w:r>
    </w:p>
    <w:p w:rsidR="00000000" w:rsidDel="00000000" w:rsidP="00000000" w:rsidRDefault="00000000" w:rsidRPr="00000000" w14:paraId="0000000D">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Él respondió: «“Amarás al Señor, tu Dios, con todo tu corazón y con toda tu alma y con toda tu fuerza” y con toda tu mente. Y “a tu prójimo como a ti mismo”».</w:t>
      </w:r>
    </w:p>
    <w:p w:rsidR="00000000" w:rsidDel="00000000" w:rsidP="00000000" w:rsidRDefault="00000000" w:rsidRPr="00000000" w14:paraId="0000000E">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Él le dijo: «Has respondido correctamente. Haz esto y tendrás la vida».</w:t>
      </w:r>
    </w:p>
    <w:p w:rsidR="00000000" w:rsidDel="00000000" w:rsidP="00000000" w:rsidRDefault="00000000" w:rsidRPr="00000000" w14:paraId="0000000F">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Que tu oración diaria te lleve a experimentar el amor de Dios, a vivirlo y a transmitirlo. </w:t>
      </w:r>
    </w:p>
    <w:p w:rsidR="00000000" w:rsidDel="00000000" w:rsidP="00000000" w:rsidRDefault="00000000" w:rsidRPr="00000000" w14:paraId="00000010">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Que la palabra de Dios te muestre la gran misericordia de Dios, su presencia sanadora, su plan para tu vida, y que viviendo sus enseñanzas, logres realizar tus metas y planes.  Y haciendo la voluntad del Padre, tu descendencia viva y practique lo mismo</w:t>
      </w:r>
    </w:p>
    <w:p w:rsidR="00000000" w:rsidDel="00000000" w:rsidP="00000000" w:rsidRDefault="00000000" w:rsidRPr="00000000" w14:paraId="00000011">
      <w:pPr>
        <w:widowControl w:val="1"/>
        <w:shd w:fill="ffffff" w:val="clea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Bendiciones</w:t>
      </w:r>
    </w:p>
    <w:p w:rsidR="00000000" w:rsidDel="00000000" w:rsidP="00000000" w:rsidRDefault="00000000" w:rsidRPr="00000000" w14:paraId="00000012">
      <w:pPr>
        <w:jc w:val="center"/>
        <w:rPr>
          <w:rFonts w:ascii="Comic Sans MS" w:cs="Comic Sans MS" w:eastAsia="Comic Sans MS" w:hAnsi="Comic Sans MS"/>
          <w:color w:val="4c94d8"/>
          <w:sz w:val="21"/>
          <w:szCs w:val="21"/>
          <w:highlight w:val="white"/>
          <w:vertAlign w:val="baseline"/>
        </w:rPr>
      </w:pPr>
      <w:r w:rsidDel="00000000" w:rsidR="00000000" w:rsidRPr="00000000">
        <w:rPr>
          <w:b w:val="1"/>
          <w:color w:val="4c94d8"/>
          <w:highlight w:val="white"/>
          <w:rtl w:val="0"/>
        </w:rPr>
        <w:t xml:space="preserve">Lucas  (10 25-37)</w:t>
      </w:r>
      <w:r w:rsidDel="00000000" w:rsidR="00000000" w:rsidRPr="00000000">
        <w:rPr>
          <w:rtl w:val="0"/>
        </w:rPr>
      </w:r>
    </w:p>
    <w:p w:rsidR="00000000" w:rsidDel="00000000" w:rsidP="00000000" w:rsidRDefault="00000000" w:rsidRPr="00000000" w14:paraId="00000013">
      <w:pPr>
        <w:jc w:val="center"/>
        <w:rPr>
          <w:b w:val="0"/>
          <w:color w:val="4472c4"/>
          <w:sz w:val="21"/>
          <w:szCs w:val="21"/>
          <w:highlight w:val="white"/>
          <w:vertAlign w:val="baseline"/>
        </w:rPr>
      </w:pPr>
      <w:r w:rsidDel="00000000" w:rsidR="00000000" w:rsidRPr="00000000">
        <w:rPr>
          <w:rtl w:val="0"/>
        </w:rPr>
      </w:r>
    </w:p>
    <w:p w:rsidR="00000000" w:rsidDel="00000000" w:rsidP="00000000" w:rsidRDefault="00000000" w:rsidRPr="00000000" w14:paraId="00000014">
      <w:pPr>
        <w:ind w:left="1440" w:firstLine="0"/>
        <w:jc w:val="center"/>
        <w:rPr>
          <w:rFonts w:ascii="Comic Sans MS" w:cs="Comic Sans MS" w:eastAsia="Comic Sans MS" w:hAnsi="Comic Sans MS"/>
          <w:sz w:val="20"/>
          <w:szCs w:val="20"/>
          <w:vertAlign w:val="baseline"/>
        </w:rPr>
      </w:pPr>
      <w:bookmarkStart w:colFirst="0" w:colLast="0" w:name="_8b7t94rhqpi7" w:id="2"/>
      <w:bookmarkEnd w:id="2"/>
      <w:r w:rsidDel="00000000" w:rsidR="00000000" w:rsidRPr="00000000">
        <w:rPr>
          <w:rFonts w:ascii="Comic Sans MS" w:cs="Comic Sans MS" w:eastAsia="Comic Sans MS" w:hAnsi="Comic Sans MS"/>
          <w:sz w:val="20"/>
          <w:szCs w:val="20"/>
          <w:vertAlign w:val="baseline"/>
          <w:rtl w:val="0"/>
        </w:rPr>
        <w:t xml:space="preserve">BLOG:  </w:t>
      </w:r>
      <w:hyperlink r:id="rId7">
        <w:r w:rsidDel="00000000" w:rsidR="00000000" w:rsidRPr="00000000">
          <w:rPr>
            <w:rFonts w:ascii="Comic Sans MS" w:cs="Comic Sans MS" w:eastAsia="Comic Sans MS" w:hAnsi="Comic Sans MS"/>
            <w:color w:val="0000ff"/>
            <w:sz w:val="20"/>
            <w:szCs w:val="20"/>
            <w:u w:val="single"/>
            <w:vertAlign w:val="baseline"/>
            <w:rtl w:val="0"/>
          </w:rPr>
          <w:t xml:space="preserve">http://csfasis.wixsite.com/Dios</w:t>
        </w:r>
      </w:hyperlink>
      <w:r w:rsidDel="00000000" w:rsidR="00000000" w:rsidRPr="00000000">
        <w:rPr>
          <w:rtl w:val="0"/>
        </w:rPr>
      </w:r>
    </w:p>
    <w:p w:rsidR="00000000" w:rsidDel="00000000" w:rsidP="00000000" w:rsidRDefault="00000000" w:rsidRPr="00000000" w14:paraId="00000015">
      <w:pPr>
        <w:ind w:left="2160" w:firstLine="0"/>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16">
      <w:pPr>
        <w:ind w:left="2160" w:firstLine="0"/>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17">
      <w:pPr>
        <w:ind w:left="1440" w:firstLine="0"/>
        <w:jc w:val="center"/>
        <w:rPr>
          <w:sz w:val="34"/>
          <w:szCs w:val="34"/>
        </w:rPr>
      </w:pPr>
      <w:r w:rsidDel="00000000" w:rsidR="00000000" w:rsidRPr="00000000">
        <w:rPr>
          <w:vertAlign w:val="baseline"/>
          <w:rtl w:val="0"/>
        </w:rPr>
        <w:t xml:space="preserve">VIDEO:</w:t>
      </w:r>
      <w:r w:rsidDel="00000000" w:rsidR="00000000" w:rsidRPr="00000000">
        <w:rPr>
          <w:sz w:val="34"/>
          <w:szCs w:val="34"/>
          <w:rtl w:val="0"/>
        </w:rPr>
        <w:t xml:space="preserve"> </w:t>
      </w:r>
      <w:hyperlink r:id="rId8">
        <w:r w:rsidDel="00000000" w:rsidR="00000000" w:rsidRPr="00000000">
          <w:rPr>
            <w:color w:val="1155cc"/>
            <w:sz w:val="34"/>
            <w:szCs w:val="34"/>
            <w:u w:val="single"/>
            <w:rtl w:val="0"/>
          </w:rPr>
          <w:t xml:space="preserve">https://youtu.be/4I4ayi3qn18</w:t>
        </w:r>
      </w:hyperlink>
      <w:r w:rsidDel="00000000" w:rsidR="00000000" w:rsidRPr="00000000">
        <w:rPr>
          <w:rtl w:val="0"/>
        </w:rPr>
      </w:r>
    </w:p>
    <w:p w:rsidR="00000000" w:rsidDel="00000000" w:rsidP="00000000" w:rsidRDefault="00000000" w:rsidRPr="00000000" w14:paraId="00000018">
      <w:pPr>
        <w:ind w:left="1440" w:firstLine="0"/>
        <w:jc w:val="center"/>
        <w:rPr>
          <w:sz w:val="34"/>
          <w:szCs w:val="34"/>
        </w:rPr>
      </w:pPr>
      <w:r w:rsidDel="00000000" w:rsidR="00000000" w:rsidRPr="00000000">
        <w:rPr>
          <w:rtl w:val="0"/>
        </w:rPr>
      </w:r>
    </w:p>
    <w:p w:rsidR="00000000" w:rsidDel="00000000" w:rsidP="00000000" w:rsidRDefault="00000000" w:rsidRPr="00000000" w14:paraId="00000019">
      <w:pPr>
        <w:ind w:left="1440" w:firstLine="0"/>
        <w:jc w:val="center"/>
        <w:rPr>
          <w:sz w:val="34"/>
          <w:szCs w:val="34"/>
        </w:rPr>
      </w:pPr>
      <w:r w:rsidDel="00000000" w:rsidR="00000000" w:rsidRPr="00000000">
        <w:rPr>
          <w:rtl w:val="0"/>
        </w:rPr>
      </w:r>
    </w:p>
    <w:p w:rsidR="00000000" w:rsidDel="00000000" w:rsidP="00000000" w:rsidRDefault="00000000" w:rsidRPr="00000000" w14:paraId="0000001A">
      <w:pPr>
        <w:ind w:left="1440" w:firstLine="0"/>
        <w:jc w:val="center"/>
        <w:rPr>
          <w:sz w:val="34"/>
          <w:szCs w:val="34"/>
        </w:rPr>
      </w:pPr>
      <w:r w:rsidDel="00000000" w:rsidR="00000000" w:rsidRPr="00000000">
        <w:rPr>
          <w:rtl w:val="0"/>
        </w:rPr>
      </w:r>
    </w:p>
    <w:p w:rsidR="00000000" w:rsidDel="00000000" w:rsidP="00000000" w:rsidRDefault="00000000" w:rsidRPr="00000000" w14:paraId="0000001B">
      <w:pPr>
        <w:ind w:left="1440" w:firstLine="0"/>
        <w:jc w:val="center"/>
        <w:rPr>
          <w:sz w:val="34"/>
          <w:szCs w:val="34"/>
        </w:rPr>
      </w:pPr>
      <w:r w:rsidDel="00000000" w:rsidR="00000000" w:rsidRPr="00000000">
        <w:rPr>
          <w:rtl w:val="0"/>
        </w:rPr>
      </w:r>
    </w:p>
    <w:p w:rsidR="00000000" w:rsidDel="00000000" w:rsidP="00000000" w:rsidRDefault="00000000" w:rsidRPr="00000000" w14:paraId="0000001C">
      <w:pPr>
        <w:ind w:left="1440" w:firstLine="0"/>
        <w:jc w:val="center"/>
        <w:rPr>
          <w:sz w:val="34"/>
          <w:szCs w:val="34"/>
        </w:rPr>
      </w:pPr>
      <w:r w:rsidDel="00000000" w:rsidR="00000000" w:rsidRPr="00000000">
        <w:rPr>
          <w:rtl w:val="0"/>
        </w:rPr>
      </w:r>
    </w:p>
    <w:p w:rsidR="00000000" w:rsidDel="00000000" w:rsidP="00000000" w:rsidRDefault="00000000" w:rsidRPr="00000000" w14:paraId="0000001D">
      <w:pPr>
        <w:ind w:left="1440" w:firstLine="0"/>
        <w:jc w:val="center"/>
        <w:rPr>
          <w:sz w:val="34"/>
          <w:szCs w:val="34"/>
        </w:rPr>
      </w:pPr>
      <w:r w:rsidDel="00000000" w:rsidR="00000000" w:rsidRPr="00000000">
        <w:rPr>
          <w:rtl w:val="0"/>
        </w:rPr>
      </w:r>
    </w:p>
    <w:p w:rsidR="00000000" w:rsidDel="00000000" w:rsidP="00000000" w:rsidRDefault="00000000" w:rsidRPr="00000000" w14:paraId="0000001E">
      <w:pPr>
        <w:ind w:left="1440" w:firstLine="0"/>
        <w:jc w:val="center"/>
        <w:rPr>
          <w:sz w:val="34"/>
          <w:szCs w:val="34"/>
        </w:rPr>
      </w:pPr>
      <w:r w:rsidDel="00000000" w:rsidR="00000000" w:rsidRPr="00000000">
        <w:rPr>
          <w:rtl w:val="0"/>
        </w:rPr>
      </w:r>
    </w:p>
    <w:p w:rsidR="00000000" w:rsidDel="00000000" w:rsidP="00000000" w:rsidRDefault="00000000" w:rsidRPr="00000000" w14:paraId="0000001F">
      <w:pPr>
        <w:ind w:left="1440" w:firstLine="0"/>
        <w:jc w:val="center"/>
        <w:rPr>
          <w:sz w:val="34"/>
          <w:szCs w:val="34"/>
        </w:rPr>
      </w:pPr>
      <w:r w:rsidDel="00000000" w:rsidR="00000000" w:rsidRPr="00000000">
        <w:rPr>
          <w:rtl w:val="0"/>
        </w:rPr>
      </w:r>
    </w:p>
    <w:p w:rsidR="00000000" w:rsidDel="00000000" w:rsidP="00000000" w:rsidRDefault="00000000" w:rsidRPr="00000000" w14:paraId="00000020">
      <w:pPr>
        <w:ind w:left="1440" w:firstLine="0"/>
        <w:jc w:val="center"/>
        <w:rPr>
          <w:sz w:val="34"/>
          <w:szCs w:val="34"/>
        </w:rPr>
      </w:pPr>
      <w:r w:rsidDel="00000000" w:rsidR="00000000" w:rsidRPr="00000000">
        <w:rPr>
          <w:rtl w:val="0"/>
        </w:rPr>
      </w:r>
    </w:p>
    <w:p w:rsidR="00000000" w:rsidDel="00000000" w:rsidP="00000000" w:rsidRDefault="00000000" w:rsidRPr="00000000" w14:paraId="00000021">
      <w:pPr>
        <w:ind w:left="1440" w:firstLine="0"/>
        <w:jc w:val="center"/>
        <w:rPr>
          <w:sz w:val="34"/>
          <w:szCs w:val="34"/>
        </w:rPr>
      </w:pPr>
      <w:r w:rsidDel="00000000" w:rsidR="00000000" w:rsidRPr="00000000">
        <w:rPr>
          <w:rtl w:val="0"/>
        </w:rPr>
      </w:r>
    </w:p>
    <w:p w:rsidR="00000000" w:rsidDel="00000000" w:rsidP="00000000" w:rsidRDefault="00000000" w:rsidRPr="00000000" w14:paraId="00000022">
      <w:pPr>
        <w:ind w:left="1440" w:firstLine="0"/>
        <w:jc w:val="center"/>
        <w:rPr>
          <w:sz w:val="34"/>
          <w:szCs w:val="34"/>
        </w:rPr>
      </w:pPr>
      <w:r w:rsidDel="00000000" w:rsidR="00000000" w:rsidRPr="00000000">
        <w:rPr>
          <w:rtl w:val="0"/>
        </w:rPr>
      </w:r>
    </w:p>
    <w:p w:rsidR="00000000" w:rsidDel="00000000" w:rsidP="00000000" w:rsidRDefault="00000000" w:rsidRPr="00000000" w14:paraId="00000023">
      <w:pPr>
        <w:ind w:left="1440" w:firstLine="0"/>
        <w:jc w:val="center"/>
        <w:rPr>
          <w:sz w:val="34"/>
          <w:szCs w:val="34"/>
        </w:rPr>
      </w:pPr>
      <w:r w:rsidDel="00000000" w:rsidR="00000000" w:rsidRPr="00000000">
        <w:rPr>
          <w:rtl w:val="0"/>
        </w:rPr>
      </w:r>
    </w:p>
    <w:p w:rsidR="00000000" w:rsidDel="00000000" w:rsidP="00000000" w:rsidRDefault="00000000" w:rsidRPr="00000000" w14:paraId="00000024">
      <w:pPr>
        <w:ind w:left="1440" w:firstLine="0"/>
        <w:jc w:val="left"/>
        <w:rPr>
          <w:rFonts w:ascii="Roboto" w:cs="Roboto" w:eastAsia="Roboto" w:hAnsi="Roboto"/>
          <w:sz w:val="31"/>
          <w:szCs w:val="31"/>
          <w:shd w:fill="f9f9f9" w:val="clear"/>
        </w:rPr>
      </w:pPr>
      <w:r w:rsidDel="00000000" w:rsidR="00000000" w:rsidRPr="00000000">
        <w:rPr>
          <w:rtl w:val="0"/>
        </w:rPr>
      </w:r>
    </w:p>
    <w:p w:rsidR="00000000" w:rsidDel="00000000" w:rsidP="00000000" w:rsidRDefault="00000000" w:rsidRPr="00000000" w14:paraId="00000025">
      <w:pPr>
        <w:ind w:left="1440" w:firstLine="0"/>
        <w:jc w:val="center"/>
        <w:rPr>
          <w:rFonts w:ascii="Roboto" w:cs="Roboto" w:eastAsia="Roboto" w:hAnsi="Roboto"/>
          <w:sz w:val="31"/>
          <w:szCs w:val="31"/>
          <w:shd w:fill="f9f9f9" w:val="clear"/>
        </w:rPr>
      </w:pPr>
      <w:r w:rsidDel="00000000" w:rsidR="00000000" w:rsidRPr="00000000">
        <w:rPr>
          <w:rtl w:val="0"/>
        </w:rPr>
      </w:r>
    </w:p>
    <w:p w:rsidR="00000000" w:rsidDel="00000000" w:rsidP="00000000" w:rsidRDefault="00000000" w:rsidRPr="00000000" w14:paraId="00000026">
      <w:pPr>
        <w:ind w:left="720" w:firstLine="0"/>
        <w:jc w:val="left"/>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27">
      <w:pPr>
        <w:pStyle w:val="Heading1"/>
        <w:keepNext w:val="1"/>
        <w:ind w:left="1440" w:firstLine="0"/>
        <w:rPr>
          <w:rFonts w:ascii="Comic Sans MS" w:cs="Comic Sans MS" w:eastAsia="Comic Sans MS" w:hAnsi="Comic Sans MS"/>
          <w:color w:val="0000ff"/>
          <w:sz w:val="20"/>
          <w:szCs w:val="20"/>
          <w:vertAlign w:val="baseline"/>
        </w:rPr>
      </w:pPr>
      <w:bookmarkStart w:colFirst="0" w:colLast="0" w:name="_8828tq7lpor1" w:id="3"/>
      <w:bookmarkEnd w:id="3"/>
      <w:r w:rsidDel="00000000" w:rsidR="00000000" w:rsidRPr="00000000">
        <w:rPr>
          <w:rFonts w:ascii="Comic Sans MS" w:cs="Comic Sans MS" w:eastAsia="Comic Sans MS" w:hAnsi="Comic Sans MS"/>
          <w:sz w:val="20"/>
          <w:szCs w:val="20"/>
          <w:vertAlign w:val="baseline"/>
          <w:rtl w:val="0"/>
        </w:rPr>
        <w:t xml:space="preserve">Si  no desea recibir nuestro semanario por favor escriba a:  </w:t>
      </w:r>
      <w:hyperlink r:id="rId9">
        <w:r w:rsidDel="00000000" w:rsidR="00000000" w:rsidRPr="00000000">
          <w:rPr>
            <w:rFonts w:ascii="Comic Sans MS" w:cs="Comic Sans MS" w:eastAsia="Comic Sans MS" w:hAnsi="Comic Sans MS"/>
            <w:color w:val="0000ff"/>
            <w:sz w:val="20"/>
            <w:szCs w:val="20"/>
            <w:u w:val="single"/>
            <w:vertAlign w:val="baseline"/>
            <w:rtl w:val="0"/>
          </w:rPr>
          <w:t xml:space="preserve">infksfasis@hotmail.com</w:t>
        </w:r>
      </w:hyperlink>
      <w:r w:rsidDel="00000000" w:rsidR="00000000" w:rsidRPr="00000000">
        <w:rPr>
          <w:rFonts w:ascii="Comic Sans MS" w:cs="Comic Sans MS" w:eastAsia="Comic Sans MS" w:hAnsi="Comic Sans MS"/>
          <w:color w:val="0000ff"/>
          <w:sz w:val="20"/>
          <w:szCs w:val="20"/>
          <w:vertAlign w:val="baseline"/>
          <w:rtl w:val="0"/>
        </w:rPr>
        <w:t xml:space="preserve"> </w:t>
      </w:r>
      <w:r w:rsidDel="00000000" w:rsidR="00000000" w:rsidRPr="00000000">
        <w:rPr>
          <w:rFonts w:ascii="Comic Sans MS" w:cs="Comic Sans MS" w:eastAsia="Comic Sans MS" w:hAnsi="Comic Sans MS"/>
          <w:sz w:val="20"/>
          <w:szCs w:val="20"/>
          <w:vertAlign w:val="baseline"/>
          <w:rtl w:val="0"/>
        </w:rPr>
        <w:t xml:space="preserve">o a</w:t>
      </w:r>
      <w:r w:rsidDel="00000000" w:rsidR="00000000" w:rsidRPr="00000000">
        <w:rPr>
          <w:rFonts w:ascii="Comic Sans MS" w:cs="Comic Sans MS" w:eastAsia="Comic Sans MS" w:hAnsi="Comic Sans MS"/>
          <w:color w:val="0000ff"/>
          <w:sz w:val="20"/>
          <w:szCs w:val="20"/>
          <w:vertAlign w:val="baseline"/>
          <w:rtl w:val="0"/>
        </w:rPr>
        <w:t xml:space="preserve"> </w:t>
      </w:r>
      <w:hyperlink r:id="rId10">
        <w:r w:rsidDel="00000000" w:rsidR="00000000" w:rsidRPr="00000000">
          <w:rPr>
            <w:rFonts w:ascii="Comic Sans MS" w:cs="Comic Sans MS" w:eastAsia="Comic Sans MS" w:hAnsi="Comic Sans MS"/>
            <w:color w:val="0000ff"/>
            <w:sz w:val="20"/>
            <w:szCs w:val="20"/>
            <w:u w:val="single"/>
            <w:vertAlign w:val="baseline"/>
            <w:rtl w:val="0"/>
          </w:rPr>
          <w:t xml:space="preserve">ksfasis@gmail.com</w:t>
        </w:r>
      </w:hyperlink>
      <w:r w:rsidDel="00000000" w:rsidR="00000000" w:rsidRPr="00000000">
        <w:rPr>
          <w:rtl w:val="0"/>
        </w:rPr>
      </w:r>
    </w:p>
    <w:p w:rsidR="00000000" w:rsidDel="00000000" w:rsidP="00000000" w:rsidRDefault="00000000" w:rsidRPr="00000000" w14:paraId="00000028">
      <w:pPr>
        <w:pStyle w:val="Heading2"/>
        <w:keepNext w:val="1"/>
        <w:ind w:left="1440" w:firstLine="0"/>
        <w:jc w:val="center"/>
        <w:rPr>
          <w:rFonts w:ascii="Comic Sans MS" w:cs="Comic Sans MS" w:eastAsia="Comic Sans MS" w:hAnsi="Comic Sans MS"/>
          <w:sz w:val="20"/>
          <w:szCs w:val="20"/>
          <w:u w:val="single"/>
          <w:vertAlign w:val="baseline"/>
        </w:rPr>
      </w:pPr>
      <w:r w:rsidDel="00000000" w:rsidR="00000000" w:rsidRPr="00000000">
        <w:rPr>
          <w:rFonts w:ascii="Comic Sans MS" w:cs="Comic Sans MS" w:eastAsia="Comic Sans MS" w:hAnsi="Comic Sans MS"/>
          <w:sz w:val="20"/>
          <w:szCs w:val="20"/>
          <w:vertAlign w:val="baseline"/>
          <w:rtl w:val="0"/>
        </w:rPr>
        <w:t xml:space="preserve">Si desea registrarse en nuestra lista de suscriptores, escribanos a</w:t>
      </w:r>
      <w:r w:rsidDel="00000000" w:rsidR="00000000" w:rsidRPr="00000000">
        <w:rPr>
          <w:rFonts w:ascii="Comic Sans MS" w:cs="Comic Sans MS" w:eastAsia="Comic Sans MS" w:hAnsi="Comic Sans MS"/>
          <w:sz w:val="20"/>
          <w:szCs w:val="20"/>
          <w:u w:val="single"/>
          <w:vertAlign w:val="baseline"/>
          <w:rtl w:val="0"/>
        </w:rPr>
        <w:t xml:space="preserve">: </w:t>
      </w:r>
      <w:r w:rsidDel="00000000" w:rsidR="00000000" w:rsidRPr="00000000">
        <w:rPr>
          <w:rFonts w:ascii="Comic Sans MS" w:cs="Comic Sans MS" w:eastAsia="Comic Sans MS" w:hAnsi="Comic Sans MS"/>
          <w:color w:val="0000ff"/>
          <w:sz w:val="20"/>
          <w:szCs w:val="20"/>
          <w:u w:val="single"/>
          <w:vertAlign w:val="baseline"/>
          <w:rtl w:val="0"/>
        </w:rPr>
        <w:t xml:space="preserve">infksfasis@hotmail.com</w:t>
      </w:r>
      <w:r w:rsidDel="00000000" w:rsidR="00000000" w:rsidRPr="00000000">
        <w:rPr>
          <w:rtl w:val="0"/>
        </w:rPr>
      </w:r>
    </w:p>
    <w:p w:rsidR="00000000" w:rsidDel="00000000" w:rsidP="00000000" w:rsidRDefault="00000000" w:rsidRPr="00000000" w14:paraId="00000029">
      <w:pPr>
        <w:ind w:left="1440" w:firstLine="0"/>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2A">
      <w:pPr>
        <w:ind w:left="1440" w:firstLine="0"/>
        <w:rPr>
          <w:rFonts w:ascii="Comic Sans MS" w:cs="Comic Sans MS" w:eastAsia="Comic Sans MS" w:hAnsi="Comic Sans MS"/>
          <w:sz w:val="20"/>
          <w:szCs w:val="20"/>
          <w:vertAlign w:val="baseline"/>
        </w:rPr>
      </w:pPr>
      <w:bookmarkStart w:colFirst="0" w:colLast="0" w:name="_h7a6eh3nxcty" w:id="4"/>
      <w:bookmarkEnd w:id="4"/>
      <w:r w:rsidDel="00000000" w:rsidR="00000000" w:rsidRPr="00000000">
        <w:rPr>
          <w:rFonts w:ascii="Comic Sans MS" w:cs="Comic Sans MS" w:eastAsia="Comic Sans MS" w:hAnsi="Comic Sans MS"/>
          <w:sz w:val="20"/>
          <w:szCs w:val="20"/>
          <w:vertAlign w:val="baseline"/>
          <w:rtl w:val="0"/>
        </w:rPr>
        <w:t xml:space="preserve">Gracias a quienes nos han enviado sus comentarios y sus ideas.</w:t>
      </w:r>
    </w:p>
    <w:p w:rsidR="00000000" w:rsidDel="00000000" w:rsidP="00000000" w:rsidRDefault="00000000" w:rsidRPr="00000000" w14:paraId="0000002B">
      <w:pPr>
        <w:jc w:val="center"/>
        <w:rPr>
          <w:rFonts w:ascii="Comic Sans MS" w:cs="Comic Sans MS" w:eastAsia="Comic Sans MS" w:hAnsi="Comic Sans MS"/>
          <w:color w:val="4c94d8"/>
          <w:sz w:val="21"/>
          <w:szCs w:val="21"/>
          <w:highlight w:val="white"/>
        </w:rPr>
      </w:pPr>
      <w:r w:rsidDel="00000000" w:rsidR="00000000" w:rsidRPr="00000000">
        <w:rPr>
          <w:b w:val="1"/>
          <w:color w:val="4c94d8"/>
          <w:highlight w:val="white"/>
          <w:rtl w:val="0"/>
        </w:rPr>
        <w:t xml:space="preserve">Lucas  (10 25-37)</w:t>
      </w:r>
      <w:r w:rsidDel="00000000" w:rsidR="00000000" w:rsidRPr="00000000">
        <w:rPr>
          <w:rtl w:val="0"/>
        </w:rPr>
      </w:r>
    </w:p>
    <w:p w:rsidR="00000000" w:rsidDel="00000000" w:rsidP="00000000" w:rsidRDefault="00000000" w:rsidRPr="00000000" w14:paraId="0000002C">
      <w:pPr>
        <w:jc w:val="left"/>
        <w:rPr>
          <w:b w:val="1"/>
          <w:color w:val="4c94d8"/>
          <w:highlight w:val="white"/>
        </w:rPr>
      </w:pPr>
      <w:r w:rsidDel="00000000" w:rsidR="00000000" w:rsidRPr="00000000">
        <w:rPr>
          <w:rtl w:val="0"/>
        </w:rPr>
      </w:r>
    </w:p>
    <w:p w:rsidR="00000000" w:rsidDel="00000000" w:rsidP="00000000" w:rsidRDefault="00000000" w:rsidRPr="00000000" w14:paraId="0000002D">
      <w:pPr>
        <w:jc w:val="center"/>
        <w:rPr>
          <w:rFonts w:ascii="Comic Sans MS" w:cs="Comic Sans MS" w:eastAsia="Comic Sans MS" w:hAnsi="Comic Sans MS"/>
          <w:color w:val="4c94d8"/>
          <w:sz w:val="21"/>
          <w:szCs w:val="21"/>
          <w:highlight w:val="white"/>
          <w:vertAlign w:val="baseline"/>
        </w:rPr>
      </w:pPr>
      <w:r w:rsidDel="00000000" w:rsidR="00000000" w:rsidRPr="00000000">
        <w:rPr>
          <w:rtl w:val="0"/>
        </w:rPr>
      </w:r>
    </w:p>
    <w:p w:rsidR="00000000" w:rsidDel="00000000" w:rsidP="00000000" w:rsidRDefault="00000000" w:rsidRPr="00000000" w14:paraId="0000002E">
      <w:pPr>
        <w:ind w:left="720" w:firstLine="0"/>
        <w:jc w:val="center"/>
        <w:rPr>
          <w:rFonts w:ascii="Comic Sans MS" w:cs="Comic Sans MS" w:eastAsia="Comic Sans MS" w:hAnsi="Comic Sans MS"/>
          <w:color w:val="4472c4"/>
          <w:sz w:val="20"/>
          <w:szCs w:val="20"/>
          <w:highlight w:val="white"/>
          <w:vertAlign w:val="baseline"/>
        </w:rPr>
      </w:pPr>
      <w:r w:rsidDel="00000000" w:rsidR="00000000" w:rsidRPr="00000000">
        <w:rPr>
          <w:rFonts w:ascii="Comic Sans MS" w:cs="Comic Sans MS" w:eastAsia="Comic Sans MS" w:hAnsi="Comic Sans MS"/>
          <w:color w:val="4472c4"/>
          <w:sz w:val="20"/>
          <w:szCs w:val="20"/>
          <w:highlight w:val="white"/>
          <w:vertAlign w:val="baseline"/>
          <w:rtl w:val="0"/>
        </w:rPr>
        <w:tab/>
      </w:r>
    </w:p>
    <w:p w:rsidR="00000000" w:rsidDel="00000000" w:rsidP="00000000" w:rsidRDefault="00000000" w:rsidRPr="00000000" w14:paraId="0000002F">
      <w:pPr>
        <w:widowControl w:val="1"/>
        <w:jc w:val="center"/>
        <w:rPr>
          <w:rFonts w:ascii="Comic Sans MS" w:cs="Comic Sans MS" w:eastAsia="Comic Sans MS" w:hAnsi="Comic Sans MS"/>
          <w:color w:val="70ad47"/>
          <w:sz w:val="18"/>
          <w:szCs w:val="18"/>
        </w:rPr>
        <w:sectPr>
          <w:headerReference r:id="rId11" w:type="default"/>
          <w:footerReference r:id="rId12" w:type="default"/>
          <w:pgSz w:h="15840" w:w="12240" w:orient="portrait"/>
          <w:pgMar w:bottom="720" w:top="720" w:left="720" w:right="720" w:header="720" w:footer="720"/>
          <w:pgNumType w:start="1"/>
        </w:sectPr>
      </w:pPr>
      <w:r w:rsidDel="00000000" w:rsidR="00000000" w:rsidRPr="00000000">
        <w:rPr>
          <w:rFonts w:ascii="Comic Sans MS" w:cs="Comic Sans MS" w:eastAsia="Comic Sans MS" w:hAnsi="Comic Sans MS"/>
          <w:b w:val="1"/>
          <w:color w:val="70ad47"/>
          <w:sz w:val="18"/>
          <w:szCs w:val="18"/>
          <w:rtl w:val="0"/>
        </w:rPr>
        <w:t xml:space="preserve">SEÑOR, QUE DONDE HAYA DESESPERACIÓN, LLEVE YO ESPERANZA  </w:t>
      </w: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center"/>
        <w:rPr>
          <w:rFonts w:ascii="Comic Sans MS" w:cs="Comic Sans MS" w:eastAsia="Comic Sans MS" w:hAnsi="Comic Sans MS"/>
          <w:b w:val="1"/>
          <w:color w:val="0000ff"/>
          <w:sz w:val="21"/>
          <w:szCs w:val="21"/>
        </w:rPr>
      </w:pPr>
      <w:r w:rsidDel="00000000" w:rsidR="00000000" w:rsidRPr="00000000">
        <w:rPr>
          <w:rFonts w:ascii="Comic Sans MS" w:cs="Comic Sans MS" w:eastAsia="Comic Sans MS" w:hAnsi="Comic Sans MS"/>
          <w:b w:val="1"/>
          <w:color w:val="0000ff"/>
          <w:sz w:val="21"/>
          <w:szCs w:val="21"/>
          <w:rtl w:val="0"/>
        </w:rPr>
        <w:t xml:space="preserve">HAZ TÚ LO MISMO </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La historia trata de un hombre, probablemente judío, quien bajaba de Jerusalén camino a Jericó; fue asaltado, golpeado y dado por muerto, siendo abandonado a la orilla del camino. Pasaron un sacerdote y un levita. Ninguno de los dos lo auxilió por temor a contaminarse. Después pasó un samaritano, quien sí se acercó y lo auxilió; lo llevó a un mesón y cubrió todos los gastos hasta que se reestableciera, ofreciéndose a pagar más si los gastos superaban los dos denarios que dejó como cobertura.</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La historia adquiere mayor significado cuando analizamos algunos aspectos:</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Los oyentes sabían que ese camino era un lugar propicio para que los asaltantes se mantuvieran al acecho de víctimas sin ser descubiertos. El historiador judío Josefo lo denomina “El camino rojo o camino de sangre.”</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Seguramente se cuestionó a este varón que fue asaltado por atreverse a ir por ese camino con posesiones.</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El sacerdote y el levita antepusieron las tradiciones religiosas (evitar acercarse a alguien que quizá estuviera muerto) a las demandas que establece la ley sobre el cuidado y protección a nuestro prójimo.</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Los judíos y los samaritanos eran enemigos ancestrales, a tal grado que una partera judía negaría su auxilio a una mujer samaritana, porque ésta traería un nuevo gentil al mundo.</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Aunque Levítico 19:18 y 34 es inclusivo en relación a quién es nuestro prójimo, lo común era que el pueblo judío, manifestando una actitud exclusivista, asumiera que el prójimo era otra persona judía.</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De los samaritanos solo se esperaban acciones negativas y desagradables.</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Identificando al prójimo</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En el Antiguo Testamento se utiliza el término hebreo rea (compañero, amigo, vecino, igual, alguien cercano), relacionándolo con “otro,” pero dado el sentido de exclusividad en el que solía caer el pueblo judío, se centró en el hermano, es decir, el prójimo es otro judío o un prosélito circunciso. Así lo encontramos en Levítico 19:18, en donde se identifica al prójimo como “los hijos de tu pueblo.” En el Nuevo Testamento se utiliza el término griego plésion (el que está cercano) y se amplía la cosmovisión: el prójimo ya no es exclusivamente mi hermano, aquel a quien estoy unido por vínculos de sangre o nacionalidad, sino todo ser humano que requiera mi ayuda. En este concepto se centra la enseñanza de Jesucristo.</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Así que nuestro prójimo es aquel vecino molesto porque el perro ladra toda la noche, el compañero que critica constantemente nuestro desempeño, el empresario que despidió a nuestro pariente, la amiga que me acompaña en cada etapa de mi vida, el hijo que me da satisfacciones, etc. En resumen, nuestro prójimo es toda aquella persona que necesite nuestra ayuda, comprensión y colaboración.</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Haz tú lo mismo (v. 37)</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Es probable que los oyentes entendieran la actitud del sacerdote y el levita al no intentar ayudar al herido, pues la ley les prohibía acercarse a alguien que pudiera contaminarlos (Números 19:11). Esta forma de actuar nos deja muy claro que para el sacerdote, el levita y quizás también para un buen número de los oyentes de la parábola, la caridad estaba después de la obligatoriedad, el ritual o la religiosidad.</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¿Qué aprendemos del accionar del samaritano?</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Se acercó.</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Lo que la versión Reina Valera 1995 traduce como “vino cerca de él” (v. 33), en el original griego significa literalmente que el samaritano “descendió sobre el viajero,” es decir, se acercó y se inclinó hacia él para cerciorarse de que no estuviera muerto. Esta acción podía haberle costado la vida si quien estaba tirado en el camino era un bandido que se estaba haciendo pasar por un herido para después atacar junto a sus cómplices.</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Debemos estar atentos/as a las necesidades de los demás y proporcionar nuestra ayuda, aunque la persona necesitada se haya metido en líos por su propia culpa o imprudencia. No estamos para ser jueces sino prójimos.</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Proporcionó ayuda de emergencia.</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Además de hacerle saber que estaba allí para ayudarlo y de brindarle quizás un sorbo de agua, el samaritano aplicó aceite y vino en las heridas para evitar que se infectaran. El aceite de oliva se utilizaba como suavizante y el alcohol como antiséptico. No debemos perder de vista que lo que el hambriento necesita antes que nada es pan, el sediento necesita agua y el solitario, compañía, así que debe satisfacerse en primera instancia la necesidad prioritaria y después buscar otras formas de colaborar con la persona necesitada, tal como hizo el samaritano. Recordemos además que la ayuda debe ser práctica y evidenciada en acciones (obras).</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No descuidó ninguna necesidad.</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Lo llevó al mesón y pagó por los servicios que se le prestarían durante la recuperación. Ser prójimo no significa promover el asistencialismo, sino que debemos suplir todas las necesidades de la persona que estamos ayudando. Sin embargo, al inicio le proporcionaremos lo elemental, y luego le ayudaremos a buscar la forma de agenciarse lo que necesita por su propia cuenta, sin dejar en ningún momento de brindarle nuestro apoyo, ya sea con ideas, ayudando en algún trámite o proporcionándole un capital inicial para que gestione su proyecto de vida.</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Se comprometió con la tarea que inició.</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El samaritano se ofreció a cubrir los gastos extras. Esto nos enseña que no dio por concluida su tarea con el hecho de saberlo seguro en el mesón, sino que se comprometió hasta el final. Así tampoco nosotros podemos sentirnos satisfechos por el simple hecho de haber paliado una necesidad, sino que debemos apoyar a la persona hasta que la sepamos madura y capaz de ayudar a otros.</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color w:val="93c47d"/>
          <w:sz w:val="17"/>
          <w:szCs w:val="17"/>
        </w:rPr>
      </w:pPr>
      <w:r w:rsidDel="00000000" w:rsidR="00000000" w:rsidRPr="00000000">
        <w:rPr>
          <w:rFonts w:ascii="Comic Sans MS" w:cs="Comic Sans MS" w:eastAsia="Comic Sans MS" w:hAnsi="Comic Sans MS"/>
          <w:color w:val="93c47d"/>
          <w:sz w:val="17"/>
          <w:szCs w:val="17"/>
          <w:rtl w:val="0"/>
        </w:rPr>
        <w:t xml:space="preserve">Gracias a Miriam Lizeth Bermúdez-fuente workingpreacher.org</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b w:val="1"/>
          <w:color w:val="0000ff"/>
          <w:sz w:val="21"/>
          <w:szCs w:val="21"/>
        </w:rPr>
      </w:pP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spacing w:after="20" w:line="192.00000000000003" w:lineRule="auto"/>
        <w:jc w:val="both"/>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58">
      <w:pPr>
        <w:jc w:val="center"/>
        <w:rPr>
          <w:rFonts w:ascii="Comic Sans MS" w:cs="Comic Sans MS" w:eastAsia="Comic Sans MS" w:hAnsi="Comic Sans MS"/>
          <w:b w:val="0"/>
          <w:color w:val="7030a0"/>
          <w:sz w:val="20"/>
          <w:szCs w:val="20"/>
          <w:vertAlign w:val="baseline"/>
        </w:rPr>
      </w:pPr>
      <w:r w:rsidDel="00000000" w:rsidR="00000000" w:rsidRPr="00000000">
        <w:rPr>
          <w:rFonts w:ascii="Comic Sans MS" w:cs="Comic Sans MS" w:eastAsia="Comic Sans MS" w:hAnsi="Comic Sans MS"/>
          <w:b w:val="1"/>
          <w:color w:val="7030a0"/>
          <w:sz w:val="20"/>
          <w:szCs w:val="20"/>
          <w:vertAlign w:val="baseline"/>
          <w:rtl w:val="0"/>
        </w:rPr>
        <w:t xml:space="preserve">OREMOS</w:t>
      </w:r>
      <w:r w:rsidDel="00000000" w:rsidR="00000000" w:rsidRPr="00000000">
        <w:rPr>
          <w:rtl w:val="0"/>
        </w:rPr>
      </w:r>
    </w:p>
    <w:p w:rsidR="00000000" w:rsidDel="00000000" w:rsidP="00000000" w:rsidRDefault="00000000" w:rsidRPr="00000000" w14:paraId="00000059">
      <w:pPr>
        <w:jc w:val="center"/>
        <w:rPr>
          <w:rFonts w:ascii="Comic Sans MS" w:cs="Comic Sans MS" w:eastAsia="Comic Sans MS" w:hAnsi="Comic Sans MS"/>
          <w:b w:val="0"/>
          <w:color w:val="7030a0"/>
          <w:sz w:val="18"/>
          <w:szCs w:val="18"/>
          <w:vertAlign w:val="baseline"/>
        </w:rPr>
      </w:pPr>
      <w:r w:rsidDel="00000000" w:rsidR="00000000" w:rsidRPr="00000000">
        <w:rPr>
          <w:rFonts w:ascii="Comic Sans MS" w:cs="Comic Sans MS" w:eastAsia="Comic Sans MS" w:hAnsi="Comic Sans MS"/>
          <w:b w:val="1"/>
          <w:color w:val="7030a0"/>
          <w:sz w:val="18"/>
          <w:szCs w:val="18"/>
          <w:vertAlign w:val="baseline"/>
          <w:rtl w:val="0"/>
        </w:rPr>
        <w:t xml:space="preserve">Por el mundo agitado y convulsionado en el egoísmo, la mentira y la avaricia. Para que en cada corazón nazca el deseo de cambio, entrega y servicio.   Y para que tú respondas en la medida de tu fe a lo que has recibido.</w:t>
      </w:r>
      <w:r w:rsidDel="00000000" w:rsidR="00000000" w:rsidRPr="00000000">
        <w:rPr>
          <w:rtl w:val="0"/>
        </w:rPr>
      </w:r>
    </w:p>
    <w:p w:rsidR="00000000" w:rsidDel="00000000" w:rsidP="00000000" w:rsidRDefault="00000000" w:rsidRPr="00000000" w14:paraId="0000005A">
      <w:pPr>
        <w:jc w:val="center"/>
        <w:rPr>
          <w:rFonts w:ascii="Comic Sans MS" w:cs="Comic Sans MS" w:eastAsia="Comic Sans MS" w:hAnsi="Comic Sans MS"/>
          <w:b w:val="0"/>
          <w:color w:val="7030a0"/>
          <w:sz w:val="18"/>
          <w:szCs w:val="18"/>
          <w:vertAlign w:val="baseline"/>
        </w:rPr>
      </w:pPr>
      <w:r w:rsidDel="00000000" w:rsidR="00000000" w:rsidRPr="00000000">
        <w:rPr>
          <w:rFonts w:ascii="Comic Sans MS" w:cs="Comic Sans MS" w:eastAsia="Comic Sans MS" w:hAnsi="Comic Sans MS"/>
          <w:b w:val="1"/>
          <w:color w:val="7030a0"/>
          <w:sz w:val="18"/>
          <w:szCs w:val="18"/>
          <w:vertAlign w:val="baseline"/>
          <w:rtl w:val="0"/>
        </w:rPr>
        <w:t xml:space="preserve">Por los que se ven forzados a abandonar sus patrias y arriesgar sus vidas en tierras extrañas, para que sean tratados humanitariamente.</w:t>
      </w:r>
      <w:r w:rsidDel="00000000" w:rsidR="00000000" w:rsidRPr="00000000">
        <w:rPr>
          <w:rtl w:val="0"/>
        </w:rPr>
      </w:r>
    </w:p>
    <w:p w:rsidR="00000000" w:rsidDel="00000000" w:rsidP="00000000" w:rsidRDefault="00000000" w:rsidRPr="00000000" w14:paraId="0000005B">
      <w:pPr>
        <w:jc w:val="center"/>
        <w:rPr>
          <w:rFonts w:ascii="Comic Sans MS" w:cs="Comic Sans MS" w:eastAsia="Comic Sans MS" w:hAnsi="Comic Sans MS"/>
          <w:color w:val="bf8f00"/>
          <w:sz w:val="18"/>
          <w:szCs w:val="18"/>
        </w:rPr>
      </w:pPr>
      <w:r w:rsidDel="00000000" w:rsidR="00000000" w:rsidRPr="00000000">
        <w:rPr>
          <w:rtl w:val="0"/>
        </w:rPr>
      </w:r>
    </w:p>
    <w:p w:rsidR="00000000" w:rsidDel="00000000" w:rsidP="00000000" w:rsidRDefault="00000000" w:rsidRPr="00000000" w14:paraId="0000005C">
      <w:pPr>
        <w:jc w:val="center"/>
        <w:rPr>
          <w:rFonts w:ascii="Comic Sans MS" w:cs="Comic Sans MS" w:eastAsia="Comic Sans MS" w:hAnsi="Comic Sans MS"/>
          <w:color w:val="bf8f00"/>
          <w:sz w:val="18"/>
          <w:szCs w:val="18"/>
        </w:rPr>
      </w:pPr>
      <w:r w:rsidDel="00000000" w:rsidR="00000000" w:rsidRPr="00000000">
        <w:rPr>
          <w:rtl w:val="0"/>
        </w:rPr>
      </w:r>
    </w:p>
    <w:p w:rsidR="00000000" w:rsidDel="00000000" w:rsidP="00000000" w:rsidRDefault="00000000" w:rsidRPr="00000000" w14:paraId="0000005D">
      <w:pPr>
        <w:jc w:val="center"/>
        <w:rPr>
          <w:rFonts w:ascii="Comic Sans MS" w:cs="Comic Sans MS" w:eastAsia="Comic Sans MS" w:hAnsi="Comic Sans MS"/>
          <w:b w:val="0"/>
          <w:color w:val="bf8f00"/>
          <w:sz w:val="18"/>
          <w:szCs w:val="18"/>
          <w:vertAlign w:val="baseline"/>
        </w:rPr>
      </w:pPr>
      <w:r w:rsidDel="00000000" w:rsidR="00000000" w:rsidRPr="00000000">
        <w:rPr>
          <w:rFonts w:ascii="Comic Sans MS" w:cs="Comic Sans MS" w:eastAsia="Comic Sans MS" w:hAnsi="Comic Sans MS"/>
          <w:b w:val="1"/>
          <w:color w:val="bf8f00"/>
          <w:sz w:val="18"/>
          <w:szCs w:val="18"/>
          <w:vertAlign w:val="baseline"/>
          <w:rtl w:val="0"/>
        </w:rPr>
        <w:t xml:space="preserve">POR LA SALUD DE:</w:t>
      </w:r>
      <w:r w:rsidDel="00000000" w:rsidR="00000000" w:rsidRPr="00000000">
        <w:rPr>
          <w:rtl w:val="0"/>
        </w:rPr>
      </w:r>
    </w:p>
    <w:p w:rsidR="00000000" w:rsidDel="00000000" w:rsidP="00000000" w:rsidRDefault="00000000" w:rsidRPr="00000000" w14:paraId="0000005E">
      <w:pPr>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sz w:val="18"/>
          <w:szCs w:val="18"/>
          <w:vertAlign w:val="baseline"/>
          <w:rtl w:val="0"/>
        </w:rPr>
        <w:t xml:space="preserve">Gloria Nuñez, Jasmine,Margarita Cuadros,     Natalia Codina,  Stella Núñez,  Sergio,  Jorge, Julio Telo, Erika Rivera Sepúlveda.  La joven Libertad y de sus hijos.   Por la sanación del niño Joshua, Natalie, Edna Flores y por  Josué</w:t>
      </w:r>
    </w:p>
    <w:p w:rsidR="00000000" w:rsidDel="00000000" w:rsidP="00000000" w:rsidRDefault="00000000" w:rsidRPr="00000000" w14:paraId="0000005F">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sz w:val="18"/>
          <w:szCs w:val="18"/>
        </w:rPr>
      </w:pPr>
      <w:hyperlink r:id="rId13">
        <w:r w:rsidDel="00000000" w:rsidR="00000000" w:rsidRPr="00000000">
          <w:rPr>
            <w:rFonts w:ascii="Comic Sans MS" w:cs="Comic Sans MS" w:eastAsia="Comic Sans MS" w:hAnsi="Comic Sans MS"/>
            <w:color w:val="1155cc"/>
            <w:sz w:val="18"/>
            <w:szCs w:val="18"/>
            <w:u w:val="single"/>
            <w:rtl w:val="0"/>
          </w:rPr>
          <w:t xml:space="preserve">https://youtu.be/4I4ayi3qn18</w:t>
        </w:r>
      </w:hyperlink>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66">
      <w:pPr>
        <w:rPr>
          <w:rFonts w:ascii="Comic Sans MS" w:cs="Comic Sans MS" w:eastAsia="Comic Sans MS" w:hAnsi="Comic Sans MS"/>
          <w:sz w:val="18"/>
          <w:szCs w:val="18"/>
          <w:vertAlign w:val="baseline"/>
        </w:rPr>
      </w:pPr>
      <w:r w:rsidDel="00000000" w:rsidR="00000000" w:rsidRPr="00000000">
        <w:rPr>
          <w:rtl w:val="0"/>
        </w:rPr>
      </w:r>
    </w:p>
    <w:sectPr>
      <w:headerReference r:id="rId14" w:type="default"/>
      <w:footerReference r:id="rId15" w:type="default"/>
      <w:type w:val="nextPage"/>
      <w:pgSz w:h="15840" w:w="12240" w:orient="portrait"/>
      <w:pgMar w:bottom="720" w:top="720" w:left="720" w:right="720" w:header="720" w:footer="720"/>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mic Sans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othic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020"/>
      </w:tabs>
      <w:spacing w:after="0" w:before="0" w:line="240" w:lineRule="auto"/>
      <w:ind w:left="0" w:right="0" w:firstLine="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Csfanw13</w:t>
    </w:r>
    <w:r w:rsidDel="00000000" w:rsidR="00000000" w:rsidRPr="00000000">
      <w:rPr>
        <w:rFonts w:ascii="Comic Sans MS" w:cs="Comic Sans MS" w:eastAsia="Comic Sans MS" w:hAnsi="Comic Sans MS"/>
        <w:sz w:val="16"/>
        <w:szCs w:val="16"/>
        <w:rtl w:val="0"/>
      </w:rPr>
      <w:t xml:space="preserve">36</w:t>
    </w: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ab/>
      <w:tab/>
    </w:r>
    <w:hyperlink r:id="rId1">
      <w:r w:rsidDel="00000000" w:rsidR="00000000" w:rsidRPr="00000000">
        <w:rPr>
          <w:rFonts w:ascii="Comic Sans MS" w:cs="Comic Sans MS" w:eastAsia="Comic Sans MS" w:hAnsi="Comic Sans MS"/>
          <w:b w:val="0"/>
          <w:i w:val="0"/>
          <w:smallCaps w:val="0"/>
          <w:strike w:val="0"/>
          <w:color w:val="0000ff"/>
          <w:sz w:val="16"/>
          <w:szCs w:val="16"/>
          <w:u w:val="single"/>
          <w:shd w:fill="auto" w:val="clear"/>
          <w:vertAlign w:val="baseline"/>
          <w:rtl w:val="0"/>
        </w:rPr>
        <w:t xml:space="preserve">infksfasis@hotmail.com</w:t>
      </w:r>
    </w:hyperlink>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 – </w:t>
    </w:r>
    <w:hyperlink r:id="rId2">
      <w:r w:rsidDel="00000000" w:rsidR="00000000" w:rsidRPr="00000000">
        <w:rPr>
          <w:rFonts w:ascii="Comic Sans MS" w:cs="Comic Sans MS" w:eastAsia="Comic Sans MS" w:hAnsi="Comic Sans MS"/>
          <w:b w:val="0"/>
          <w:i w:val="0"/>
          <w:smallCaps w:val="0"/>
          <w:strike w:val="0"/>
          <w:color w:val="0000ff"/>
          <w:sz w:val="16"/>
          <w:szCs w:val="16"/>
          <w:u w:val="single"/>
          <w:shd w:fill="auto" w:val="clear"/>
          <w:vertAlign w:val="baseline"/>
          <w:rtl w:val="0"/>
        </w:rPr>
        <w:t xml:space="preserve">ksfasis@gmail.com</w:t>
      </w:r>
    </w:hyperlink>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Csfanw13</w:t>
    </w:r>
    <w:r w:rsidDel="00000000" w:rsidR="00000000" w:rsidRPr="00000000">
      <w:rPr>
        <w:rFonts w:ascii="Comic Sans MS" w:cs="Comic Sans MS" w:eastAsia="Comic Sans MS" w:hAnsi="Comic Sans MS"/>
        <w:sz w:val="16"/>
        <w:szCs w:val="16"/>
        <w:rtl w:val="0"/>
      </w:rPr>
      <w:t xml:space="preserve">36</w:t>
    </w:r>
    <w:r w:rsidDel="00000000" w:rsidR="00000000" w:rsidRPr="00000000">
      <w:rPr>
        <w:rFonts w:ascii="Comic Sans MS" w:cs="Comic Sans MS" w:eastAsia="Comic Sans MS" w:hAnsi="Comic Sans MS"/>
        <w:b w:val="1"/>
        <w:i w:val="0"/>
        <w:smallCaps w:val="0"/>
        <w:strike w:val="0"/>
        <w:color w:val="000000"/>
        <w:sz w:val="16"/>
        <w:szCs w:val="16"/>
        <w:u w:val="none"/>
        <w:shd w:fill="auto" w:val="clear"/>
        <w:vertAlign w:val="baseline"/>
        <w:rtl w:val="0"/>
      </w:rPr>
      <w:tab/>
    </w:r>
    <w:hyperlink r:id="rId1">
      <w:r w:rsidDel="00000000" w:rsidR="00000000" w:rsidRPr="00000000">
        <w:rPr>
          <w:rFonts w:ascii="Comic Sans MS" w:cs="Comic Sans MS" w:eastAsia="Comic Sans MS" w:hAnsi="Comic Sans MS"/>
          <w:b w:val="1"/>
          <w:i w:val="0"/>
          <w:smallCaps w:val="0"/>
          <w:strike w:val="0"/>
          <w:color w:val="0000ff"/>
          <w:sz w:val="16"/>
          <w:szCs w:val="16"/>
          <w:u w:val="single"/>
          <w:shd w:fill="auto" w:val="clear"/>
          <w:vertAlign w:val="baseline"/>
          <w:rtl w:val="0"/>
        </w:rPr>
        <w:t xml:space="preserve">infksfasis@hotmail.com</w:t>
      </w:r>
    </w:hyperlink>
    <w:r w:rsidDel="00000000" w:rsidR="00000000" w:rsidRPr="00000000">
      <w:rPr>
        <w:rFonts w:ascii="Comic Sans MS" w:cs="Comic Sans MS" w:eastAsia="Comic Sans MS" w:hAnsi="Comic Sans MS"/>
        <w:b w:val="1"/>
        <w:i w:val="0"/>
        <w:smallCaps w:val="0"/>
        <w:strike w:val="0"/>
        <w:color w:val="000000"/>
        <w:sz w:val="16"/>
        <w:szCs w:val="16"/>
        <w:u w:val="none"/>
        <w:shd w:fill="auto" w:val="clear"/>
        <w:vertAlign w:val="baseline"/>
        <w:rtl w:val="0"/>
      </w:rPr>
      <w:t xml:space="preserve"> – </w:t>
    </w:r>
    <w:hyperlink r:id="rId2">
      <w:r w:rsidDel="00000000" w:rsidR="00000000" w:rsidRPr="00000000">
        <w:rPr>
          <w:rFonts w:ascii="Comic Sans MS" w:cs="Comic Sans MS" w:eastAsia="Comic Sans MS" w:hAnsi="Comic Sans MS"/>
          <w:b w:val="1"/>
          <w:i w:val="0"/>
          <w:smallCaps w:val="0"/>
          <w:strike w:val="0"/>
          <w:color w:val="0000ff"/>
          <w:sz w:val="16"/>
          <w:szCs w:val="16"/>
          <w:u w:val="single"/>
          <w:shd w:fill="auto" w:val="clear"/>
          <w:vertAlign w:val="baseline"/>
          <w:rtl w:val="0"/>
        </w:rPr>
        <w:t xml:space="preserve">ksfasis@gmail.com</w:t>
      </w:r>
    </w:hyperlink>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6"/>
        <w:szCs w:val="16"/>
        <w:u w:val="none"/>
        <w:shd w:fill="auto" w:val="clear"/>
        <w:vertAlign w:val="baseline"/>
        <w:rtl w:val="0"/>
      </w:rPr>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VOZ DE LA COMUNIDAD SAN FRANCISCO DE ASÍS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Semanario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omic Sans MS" w:cs="Comic Sans MS" w:eastAsia="Comic Sans MS" w:hAnsi="Comic Sans MS"/>
        <w:b w:val="0"/>
        <w:i w:val="0"/>
        <w:smallCaps w:val="0"/>
        <w:strike w:val="0"/>
        <w:color w:val="000000"/>
        <w:sz w:val="18"/>
        <w:szCs w:val="18"/>
        <w:u w:val="none"/>
        <w:shd w:fill="auto" w:val="clear"/>
        <w:vertAlign w:val="baseline"/>
      </w:rPr>
    </w:pPr>
    <w:bookmarkStart w:colFirst="0" w:colLast="0" w:name="_2qzz0r2w830y" w:id="5"/>
    <w:bookmarkEnd w:id="5"/>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Edición </w:t>
    </w:r>
    <w:r w:rsidDel="00000000" w:rsidR="00000000" w:rsidRPr="00000000">
      <w:rPr>
        <w:rFonts w:ascii="Comic Sans MS" w:cs="Comic Sans MS" w:eastAsia="Comic Sans MS" w:hAnsi="Comic Sans MS"/>
        <w:sz w:val="18"/>
        <w:szCs w:val="18"/>
        <w:rtl w:val="0"/>
      </w:rPr>
      <w:t xml:space="preserve"> 07121825</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VOZ DE LA COMUNIDAD SAN FRANCISCO DE ASÍS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Semanario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Edición </w:t>
    </w:r>
    <w:r w:rsidDel="00000000" w:rsidR="00000000" w:rsidRPr="00000000">
      <w:rPr>
        <w:rFonts w:ascii="Comic Sans MS" w:cs="Comic Sans MS" w:eastAsia="Comic Sans MS" w:hAnsi="Comic Sans MS"/>
        <w:sz w:val="18"/>
        <w:szCs w:val="18"/>
        <w:rtl w:val="0"/>
      </w:rPr>
      <w:t xml:space="preserve">  07121825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CO"/>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pPr>
    <w:rPr>
      <w:rFonts w:ascii="Arial" w:cs="Arial" w:eastAsia="Arial" w:hAnsi="Arial"/>
      <w:sz w:val="24"/>
      <w:szCs w:val="24"/>
      <w:vertAlign w:val="baseline"/>
    </w:rPr>
  </w:style>
  <w:style w:type="paragraph" w:styleId="Heading2">
    <w:name w:val="heading 2"/>
    <w:basedOn w:val="Normal"/>
    <w:next w:val="Normal"/>
    <w:pPr>
      <w:widowControl w:val="0"/>
    </w:pPr>
    <w:rPr>
      <w:rFonts w:ascii="Arial" w:cs="Arial" w:eastAsia="Arial" w:hAnsi="Arial"/>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jc w:val="center"/>
    </w:pPr>
    <w:rPr>
      <w:rFonts w:ascii="GothicE" w:cs="GothicE" w:eastAsia="GothicE" w:hAnsi="GothicE"/>
      <w:sz w:val="36"/>
      <w:szCs w:val="36"/>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ksfasis@gmail.com" TargetMode="External"/><Relationship Id="rId13" Type="http://schemas.openxmlformats.org/officeDocument/2006/relationships/hyperlink" Target="https://youtu.be/4I4ayi3qn18"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ksfasis@hotmail.com" TargetMode="External"/><Relationship Id="rId15" Type="http://schemas.openxmlformats.org/officeDocument/2006/relationships/footer" Target="footer2.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csfasis.wixsite.com/Dios" TargetMode="External"/><Relationship Id="rId8" Type="http://schemas.openxmlformats.org/officeDocument/2006/relationships/hyperlink" Target="https://youtu.be/4I4ayi3qn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ksfasis@hotmail.com" TargetMode="External"/><Relationship Id="rId2" Type="http://schemas.openxmlformats.org/officeDocument/2006/relationships/hyperlink" Target="mailto:ksfasis@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ksfasis@hotmail.com" TargetMode="External"/><Relationship Id="rId2" Type="http://schemas.openxmlformats.org/officeDocument/2006/relationships/hyperlink" Target="mailto:ksfas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